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EF" w:rsidRDefault="00C20EEF" w:rsidP="00C20EEF">
      <w:pPr>
        <w:spacing w:after="0"/>
        <w:rPr>
          <w:b/>
          <w:bCs/>
          <w:sz w:val="28"/>
          <w:szCs w:val="28"/>
        </w:rPr>
      </w:pPr>
      <w:r w:rsidRPr="002E180D">
        <w:rPr>
          <w:b/>
          <w:bCs/>
          <w:color w:val="FF0000"/>
          <w:sz w:val="28"/>
          <w:szCs w:val="28"/>
          <w:bdr w:val="single" w:sz="4" w:space="0" w:color="auto"/>
        </w:rPr>
        <w:t>BUĎ ŠŤASTNĚJŠÍ NEŽ AUGUSTUS A LEPŠÍ NEŽ TRAIANUS</w:t>
      </w:r>
      <w:r w:rsidRPr="007D6ADA">
        <w:rPr>
          <w:b/>
          <w:bCs/>
          <w:color w:val="FF0000"/>
          <w:sz w:val="28"/>
          <w:szCs w:val="28"/>
        </w:rPr>
        <w:t xml:space="preserve"> –</w:t>
      </w:r>
      <w:r w:rsidRPr="007D6ADA">
        <w:rPr>
          <w:b/>
          <w:bCs/>
          <w:sz w:val="28"/>
          <w:szCs w:val="28"/>
        </w:rPr>
        <w:t xml:space="preserve"> uč. str. 130</w:t>
      </w:r>
      <w:r>
        <w:rPr>
          <w:b/>
          <w:bCs/>
          <w:sz w:val="28"/>
          <w:szCs w:val="28"/>
        </w:rPr>
        <w:t>-131, 134</w:t>
      </w:r>
    </w:p>
    <w:p w:rsidR="00C20EEF" w:rsidRDefault="00C20EEF" w:rsidP="00C20EEF">
      <w:pPr>
        <w:rPr>
          <w:sz w:val="24"/>
          <w:szCs w:val="24"/>
        </w:rPr>
      </w:pPr>
    </w:p>
    <w:p w:rsidR="00C20EEF" w:rsidRDefault="00C20EEF" w:rsidP="0089381A">
      <w:pPr>
        <w:spacing w:after="0"/>
        <w:rPr>
          <w:sz w:val="24"/>
          <w:szCs w:val="24"/>
        </w:rPr>
      </w:pPr>
      <w:r>
        <w:rPr>
          <w:sz w:val="24"/>
          <w:szCs w:val="24"/>
        </w:rPr>
        <w:t>1.Caesar byl po smrti prohlášen za………………………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Vítězem bojů o moc se stal jeho adoptivní syn</w:t>
      </w:r>
      <w:r w:rsidR="0089381A">
        <w:rPr>
          <w:sz w:val="24"/>
          <w:szCs w:val="24"/>
        </w:rPr>
        <w:t xml:space="preserve"> </w:t>
      </w:r>
      <w:proofErr w:type="spellStart"/>
      <w:r w:rsidRPr="009E5B10">
        <w:rPr>
          <w:b/>
          <w:bCs/>
          <w:sz w:val="24"/>
          <w:szCs w:val="24"/>
        </w:rPr>
        <w:t>Gaius</w:t>
      </w:r>
      <w:proofErr w:type="spellEnd"/>
      <w:r w:rsidRPr="009E5B10">
        <w:rPr>
          <w:b/>
          <w:bCs/>
          <w:sz w:val="24"/>
          <w:szCs w:val="24"/>
        </w:rPr>
        <w:t xml:space="preserve"> Octavius</w:t>
      </w:r>
      <w:r>
        <w:rPr>
          <w:sz w:val="24"/>
          <w:szCs w:val="24"/>
        </w:rPr>
        <w:t xml:space="preserve">. Později si začal říkat: </w:t>
      </w:r>
      <w:proofErr w:type="gramStart"/>
      <w:r>
        <w:rPr>
          <w:sz w:val="24"/>
          <w:szCs w:val="24"/>
        </w:rPr>
        <w:t>„ Caesarův</w:t>
      </w:r>
      <w:proofErr w:type="gramEnd"/>
      <w:r>
        <w:rPr>
          <w:sz w:val="24"/>
          <w:szCs w:val="24"/>
        </w:rPr>
        <w:t xml:space="preserve"> božský syn  A……………………………….“ Na celém území římské říše vyhlásil </w:t>
      </w:r>
      <w:r w:rsidRPr="009E5B10">
        <w:rPr>
          <w:b/>
          <w:bCs/>
          <w:sz w:val="24"/>
          <w:szCs w:val="24"/>
        </w:rPr>
        <w:t>mír</w:t>
      </w:r>
      <w:r>
        <w:rPr>
          <w:sz w:val="24"/>
          <w:szCs w:val="24"/>
        </w:rPr>
        <w:t>, latinsky p……………… R………………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.Jak zajistil bezpečnost hranic říše?..............................................</w:t>
      </w:r>
    </w:p>
    <w:p w:rsidR="00C20EEF" w:rsidRDefault="00C20EEF" w:rsidP="00C20EEF">
      <w:pPr>
        <w:rPr>
          <w:sz w:val="24"/>
          <w:szCs w:val="24"/>
        </w:rPr>
      </w:pPr>
      <w:r>
        <w:rPr>
          <w:sz w:val="24"/>
          <w:szCs w:val="24"/>
        </w:rPr>
        <w:t>Co označuje titul IMPERÁTOR?..........................................................................................................................</w:t>
      </w:r>
    </w:p>
    <w:p w:rsidR="00C20EEF" w:rsidRDefault="00C20EEF" w:rsidP="00C55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C55891">
        <w:rPr>
          <w:b/>
          <w:bCs/>
          <w:sz w:val="24"/>
          <w:szCs w:val="24"/>
        </w:rPr>
        <w:t>.  Moc Octaviana i jeho nástupců</w:t>
      </w:r>
      <w:r>
        <w:rPr>
          <w:sz w:val="24"/>
          <w:szCs w:val="24"/>
        </w:rPr>
        <w:t xml:space="preserve"> byla </w:t>
      </w:r>
      <w:r w:rsidRPr="009E5B10">
        <w:rPr>
          <w:i/>
          <w:iCs/>
          <w:sz w:val="24"/>
          <w:szCs w:val="24"/>
        </w:rPr>
        <w:t>omezena senátem – vládli neomezeně</w:t>
      </w:r>
      <w:r>
        <w:rPr>
          <w:sz w:val="24"/>
          <w:szCs w:val="24"/>
        </w:rPr>
        <w:t>. (vyber)</w:t>
      </w:r>
    </w:p>
    <w:p w:rsidR="00C20EEF" w:rsidRDefault="00C20EEF" w:rsidP="00C55891">
      <w:pPr>
        <w:spacing w:after="0"/>
        <w:rPr>
          <w:sz w:val="24"/>
          <w:szCs w:val="24"/>
        </w:rPr>
      </w:pPr>
      <w:r>
        <w:rPr>
          <w:sz w:val="24"/>
          <w:szCs w:val="24"/>
        </w:rPr>
        <w:t>Svou moc opírali o …………………………Peníze, kterými zajišťovali svou moc získávali z ……………………………………………</w:t>
      </w:r>
    </w:p>
    <w:p w:rsidR="00C20EEF" w:rsidRDefault="00C20EEF" w:rsidP="00C55891">
      <w:pPr>
        <w:spacing w:after="0"/>
        <w:rPr>
          <w:sz w:val="24"/>
          <w:szCs w:val="24"/>
        </w:rPr>
      </w:pPr>
      <w:r>
        <w:rPr>
          <w:sz w:val="24"/>
          <w:szCs w:val="24"/>
        </w:rPr>
        <w:t>Zjisti význam slova PROVINCIE=…………………………………………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…………………………………………………………………………</w:t>
      </w:r>
    </w:p>
    <w:p w:rsidR="00C20EEF" w:rsidRDefault="00C20EEF" w:rsidP="00C55891">
      <w:pPr>
        <w:spacing w:after="0"/>
        <w:rPr>
          <w:sz w:val="24"/>
          <w:szCs w:val="24"/>
        </w:rPr>
      </w:pPr>
    </w:p>
    <w:p w:rsidR="00C20EEF" w:rsidRDefault="00C20EEF" w:rsidP="00C20EEF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E5B10">
        <w:rPr>
          <w:b/>
          <w:bCs/>
          <w:sz w:val="24"/>
          <w:szCs w:val="24"/>
        </w:rPr>
        <w:t>MAPA uč. str. 134</w:t>
      </w:r>
      <w:r>
        <w:rPr>
          <w:b/>
          <w:bCs/>
          <w:sz w:val="24"/>
          <w:szCs w:val="24"/>
        </w:rPr>
        <w:t xml:space="preserve"> – vezmi se ATLAS ZEMĚPISU-</w:t>
      </w:r>
      <w:r w:rsidRPr="00830BD3">
        <w:rPr>
          <w:sz w:val="24"/>
          <w:szCs w:val="24"/>
        </w:rPr>
        <w:t xml:space="preserve">doplň </w:t>
      </w:r>
      <w:r w:rsidRPr="00830BD3">
        <w:rPr>
          <w:sz w:val="24"/>
          <w:szCs w:val="24"/>
          <w:u w:val="single"/>
        </w:rPr>
        <w:t>současné názvy států</w:t>
      </w:r>
      <w:r w:rsidRPr="00830BD3">
        <w:rPr>
          <w:sz w:val="24"/>
          <w:szCs w:val="24"/>
        </w:rPr>
        <w:t>, které ovládala římská říše</w:t>
      </w:r>
      <w:r>
        <w:rPr>
          <w:b/>
          <w:bCs/>
          <w:sz w:val="24"/>
          <w:szCs w:val="24"/>
        </w:rPr>
        <w:t>:</w:t>
      </w:r>
    </w:p>
    <w:p w:rsidR="00C20EEF" w:rsidRDefault="00C20EEF" w:rsidP="00C20EEF">
      <w:pPr>
        <w:spacing w:after="0"/>
        <w:rPr>
          <w:sz w:val="24"/>
          <w:szCs w:val="24"/>
        </w:rPr>
      </w:pPr>
      <w:r w:rsidRPr="00830BD3">
        <w:rPr>
          <w:sz w:val="24"/>
          <w:szCs w:val="24"/>
        </w:rPr>
        <w:t>Galie=………………………….</w:t>
      </w:r>
      <w:r>
        <w:rPr>
          <w:sz w:val="24"/>
          <w:szCs w:val="24"/>
        </w:rPr>
        <w:t xml:space="preserve">  Hispánie=……………………………Británie=……………………………</w:t>
      </w:r>
      <w:proofErr w:type="spellStart"/>
      <w:r>
        <w:rPr>
          <w:sz w:val="24"/>
          <w:szCs w:val="24"/>
        </w:rPr>
        <w:t>Moesie</w:t>
      </w:r>
      <w:proofErr w:type="spellEnd"/>
      <w:r>
        <w:rPr>
          <w:sz w:val="24"/>
          <w:szCs w:val="24"/>
        </w:rPr>
        <w:t>=……………………………</w:t>
      </w:r>
    </w:p>
    <w:p w:rsidR="0089381A" w:rsidRDefault="0089381A" w:rsidP="00C20EEF">
      <w:pPr>
        <w:spacing w:after="0"/>
        <w:rPr>
          <w:sz w:val="24"/>
          <w:szCs w:val="24"/>
        </w:rPr>
      </w:pPr>
    </w:p>
    <w:p w:rsidR="0089381A" w:rsidRPr="0089381A" w:rsidRDefault="0089381A" w:rsidP="00C20EEF">
      <w:pPr>
        <w:spacing w:after="0"/>
        <w:rPr>
          <w:sz w:val="32"/>
          <w:szCs w:val="32"/>
        </w:rPr>
      </w:pPr>
      <w:r>
        <w:rPr>
          <w:sz w:val="24"/>
          <w:szCs w:val="24"/>
        </w:rPr>
        <w:t xml:space="preserve">4. </w:t>
      </w:r>
      <w:r w:rsidRPr="0089381A">
        <w:rPr>
          <w:b/>
          <w:bCs/>
          <w:sz w:val="24"/>
          <w:szCs w:val="24"/>
        </w:rPr>
        <w:t>PROHLÉDNI SI VELMI ZAJÍMAVOU ANIMACI RŮSTU ŘÍMSKÉ ŘÍŠE</w:t>
      </w:r>
      <w:r>
        <w:rPr>
          <w:sz w:val="24"/>
          <w:szCs w:val="24"/>
        </w:rPr>
        <w:t xml:space="preserve">:  </w:t>
      </w:r>
      <w:hyperlink r:id="rId5" w:history="1">
        <w:r w:rsidRPr="0089381A">
          <w:rPr>
            <w:rStyle w:val="Hypertextovodkaz"/>
            <w:sz w:val="32"/>
            <w:szCs w:val="32"/>
          </w:rPr>
          <w:t>https://www.mozaweb.com</w:t>
        </w:r>
      </w:hyperlink>
    </w:p>
    <w:p w:rsidR="0089381A" w:rsidRPr="0089381A" w:rsidRDefault="0089381A" w:rsidP="00C20EE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3D provincie a města římské říše</w:t>
      </w:r>
      <w:proofErr w:type="gramStart"/>
      <w:r>
        <w:rPr>
          <w:sz w:val="24"/>
          <w:szCs w:val="24"/>
        </w:rPr>
        <w:t xml:space="preserve">   </w:t>
      </w:r>
      <w:r w:rsidRPr="0089381A">
        <w:rPr>
          <w:i/>
          <w:iCs/>
          <w:sz w:val="24"/>
          <w:szCs w:val="24"/>
        </w:rPr>
        <w:t>(</w:t>
      </w:r>
      <w:proofErr w:type="gramEnd"/>
      <w:r w:rsidRPr="0089381A">
        <w:rPr>
          <w:i/>
          <w:iCs/>
          <w:sz w:val="24"/>
          <w:szCs w:val="24"/>
        </w:rPr>
        <w:t xml:space="preserve">Pro ty, kdo </w:t>
      </w:r>
      <w:r w:rsidRPr="0089381A">
        <w:rPr>
          <w:b/>
          <w:bCs/>
          <w:i/>
          <w:iCs/>
          <w:sz w:val="24"/>
          <w:szCs w:val="24"/>
        </w:rPr>
        <w:t>nemáte</w:t>
      </w:r>
      <w:r w:rsidRPr="0089381A">
        <w:rPr>
          <w:i/>
          <w:iCs/>
          <w:sz w:val="24"/>
          <w:szCs w:val="24"/>
        </w:rPr>
        <w:t xml:space="preserve"> </w:t>
      </w:r>
      <w:proofErr w:type="spellStart"/>
      <w:r w:rsidRPr="0089381A">
        <w:rPr>
          <w:i/>
          <w:iCs/>
          <w:sz w:val="24"/>
          <w:szCs w:val="24"/>
        </w:rPr>
        <w:t>mozaweb</w:t>
      </w:r>
      <w:proofErr w:type="spellEnd"/>
      <w:r w:rsidRPr="0089381A">
        <w:rPr>
          <w:i/>
          <w:iCs/>
          <w:sz w:val="24"/>
          <w:szCs w:val="24"/>
        </w:rPr>
        <w:t xml:space="preserve">:  </w:t>
      </w:r>
      <w:hyperlink r:id="rId6" w:history="1">
        <w:r w:rsidRPr="0089381A">
          <w:rPr>
            <w:rStyle w:val="Hypertextovodkaz"/>
            <w:i/>
            <w:iCs/>
            <w:sz w:val="24"/>
            <w:szCs w:val="24"/>
          </w:rPr>
          <w:t>http://intervalla.prf.cuni.cz/mapy.html</w:t>
        </w:r>
      </w:hyperlink>
      <w:r w:rsidRPr="0089381A">
        <w:rPr>
          <w:i/>
          <w:iCs/>
          <w:sz w:val="24"/>
          <w:szCs w:val="24"/>
        </w:rPr>
        <w:t>)</w:t>
      </w:r>
    </w:p>
    <w:p w:rsidR="001D0195" w:rsidRDefault="001D0195" w:rsidP="00C20EEF">
      <w:pPr>
        <w:spacing w:after="0"/>
        <w:rPr>
          <w:sz w:val="24"/>
          <w:szCs w:val="24"/>
        </w:rPr>
      </w:pPr>
    </w:p>
    <w:p w:rsidR="00C55891" w:rsidRPr="00C55891" w:rsidRDefault="00C55891" w:rsidP="00C55891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a)</w:t>
      </w:r>
      <w:r w:rsidRPr="00C55891">
        <w:rPr>
          <w:b/>
          <w:bCs/>
          <w:color w:val="FF0000"/>
          <w:sz w:val="24"/>
          <w:szCs w:val="24"/>
        </w:rPr>
        <w:t xml:space="preserve"> VYBARVI</w:t>
      </w:r>
      <w:r w:rsidR="00C20EEF" w:rsidRPr="00C55891">
        <w:rPr>
          <w:b/>
          <w:bCs/>
          <w:color w:val="FF0000"/>
          <w:sz w:val="24"/>
          <w:szCs w:val="24"/>
        </w:rPr>
        <w:t xml:space="preserve"> ÚZEMÍ, KTERÉ OVLÁDALI ŘÍMANÉ</w:t>
      </w:r>
      <w:r w:rsidRPr="00C55891">
        <w:rPr>
          <w:b/>
          <w:bCs/>
          <w:color w:val="FF0000"/>
          <w:sz w:val="24"/>
          <w:szCs w:val="24"/>
        </w:rPr>
        <w:t xml:space="preserve">. </w:t>
      </w:r>
    </w:p>
    <w:p w:rsidR="00C55891" w:rsidRDefault="00C55891" w:rsidP="00C20EEF">
      <w:pPr>
        <w:spacing w:after="0"/>
        <w:rPr>
          <w:b/>
          <w:bCs/>
          <w:color w:val="FF0000"/>
          <w:sz w:val="24"/>
          <w:szCs w:val="24"/>
        </w:rPr>
      </w:pPr>
    </w:p>
    <w:p w:rsidR="00C55891" w:rsidRDefault="00C55891" w:rsidP="00C20EEF">
      <w:pPr>
        <w:spacing w:after="0"/>
        <w:rPr>
          <w:b/>
          <w:bCs/>
          <w:color w:val="FF0000"/>
          <w:sz w:val="24"/>
          <w:szCs w:val="24"/>
        </w:rPr>
      </w:pPr>
      <w:r w:rsidRPr="00A0107B">
        <w:rPr>
          <w:b/>
          <w:bCs/>
          <w:color w:val="FF0000"/>
        </w:rPr>
        <w:drawing>
          <wp:anchor distT="0" distB="0" distL="114300" distR="114300" simplePos="0" relativeHeight="251658240" behindDoc="1" locked="0" layoutInCell="1" allowOverlap="1" wp14:anchorId="2FFC5D29">
            <wp:simplePos x="0" y="0"/>
            <wp:positionH relativeFrom="page">
              <wp:posOffset>262255</wp:posOffset>
            </wp:positionH>
            <wp:positionV relativeFrom="paragraph">
              <wp:posOffset>600075</wp:posOffset>
            </wp:positionV>
            <wp:extent cx="6884035" cy="5438775"/>
            <wp:effectExtent l="0" t="0" r="0" b="9525"/>
            <wp:wrapTight wrapText="bothSides">
              <wp:wrapPolygon edited="0">
                <wp:start x="0" y="0"/>
                <wp:lineTo x="0" y="21562"/>
                <wp:lineTo x="21518" y="21562"/>
                <wp:lineTo x="215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4"/>
          <w:szCs w:val="24"/>
        </w:rPr>
        <w:t xml:space="preserve">b) doplň do mapy, kde je MEZOPOTÁMIE </w:t>
      </w:r>
      <w:bookmarkStart w:id="0" w:name="_GoBack"/>
      <w:bookmarkEnd w:id="0"/>
    </w:p>
    <w:p w:rsidR="00D45C59" w:rsidRPr="00C55891" w:rsidRDefault="00C55891" w:rsidP="00C20EEF">
      <w:pPr>
        <w:spacing w:after="0"/>
        <w:rPr>
          <w:b/>
          <w:bCs/>
        </w:rPr>
      </w:pPr>
      <w:r>
        <w:rPr>
          <w:b/>
          <w:bCs/>
          <w:color w:val="FF0000"/>
          <w:sz w:val="24"/>
          <w:szCs w:val="24"/>
        </w:rPr>
        <w:t xml:space="preserve">c) nakresli a pojmenuj řeky: </w:t>
      </w:r>
      <w:r w:rsidRPr="00C55891">
        <w:rPr>
          <w:b/>
          <w:bCs/>
          <w:sz w:val="24"/>
          <w:szCs w:val="24"/>
        </w:rPr>
        <w:t>Eufrat a Tigris, Nil, Dunaj, Labe</w:t>
      </w:r>
    </w:p>
    <w:sectPr w:rsidR="00D45C59" w:rsidRPr="00C55891" w:rsidSect="00C20EEF">
      <w:pgSz w:w="11906" w:h="16838"/>
      <w:pgMar w:top="567" w:right="284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1C37"/>
    <w:multiLevelType w:val="hybridMultilevel"/>
    <w:tmpl w:val="BC5ED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EF"/>
    <w:rsid w:val="001B3238"/>
    <w:rsid w:val="001D0195"/>
    <w:rsid w:val="0089381A"/>
    <w:rsid w:val="00A0107B"/>
    <w:rsid w:val="00C20EEF"/>
    <w:rsid w:val="00C55891"/>
    <w:rsid w:val="00D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9DAC"/>
  <w15:chartTrackingRefBased/>
  <w15:docId w15:val="{C9E1500A-DEAE-4AD8-A009-53B54E31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20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0E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0E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20EE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5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valla.prf.cuni.cz/mapy.html" TargetMode="External"/><Relationship Id="rId5" Type="http://schemas.openxmlformats.org/officeDocument/2006/relationships/hyperlink" Target="https://www.mozaweb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2020-06-06T08:03:00Z</dcterms:created>
  <dcterms:modified xsi:type="dcterms:W3CDTF">2020-06-06T08:23:00Z</dcterms:modified>
</cp:coreProperties>
</file>